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8D" w:rsidRPr="00DF4102" w:rsidRDefault="00DF4102" w:rsidP="00DF4102">
      <w:pPr>
        <w:spacing w:after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2A8D" w:rsidRPr="00DF4102">
        <w:rPr>
          <w:rFonts w:ascii="Times New Roman" w:hAnsi="Times New Roman" w:cs="Times New Roman"/>
          <w:sz w:val="24"/>
          <w:szCs w:val="24"/>
        </w:rPr>
        <w:t>13 Haziran 2020 tarih ile 31154 sayılı Resmi Gazetede yayınlanan Yükseköğretim Kurumları Öğrenci Konseyleri ve Yükseköğretim Kurumları Ulusal Öğrenci Konseyi Yönetmeliği doğrultusunda hazırlanan Hacettepe Üniversitesi Öğrenci Temsilcileri Konseyi Yönergesine göre,</w:t>
      </w:r>
      <w:r w:rsidR="001D79EB" w:rsidRPr="00DF4102">
        <w:rPr>
          <w:rFonts w:ascii="Times New Roman" w:hAnsi="Times New Roman" w:cs="Times New Roman"/>
          <w:sz w:val="24"/>
          <w:szCs w:val="24"/>
        </w:rPr>
        <w:t xml:space="preserve"> </w:t>
      </w:r>
      <w:r w:rsidR="00FC2A8D" w:rsidRPr="00DF4102">
        <w:rPr>
          <w:rFonts w:ascii="Times New Roman" w:hAnsi="Times New Roman" w:cs="Times New Roman"/>
          <w:i/>
          <w:sz w:val="24"/>
          <w:szCs w:val="24"/>
        </w:rPr>
        <w:t>2021 Yılı Öğrenci Temsilcileri Konseyi Seçim Takvimi aşağıdaki gibidir</w:t>
      </w:r>
      <w:r w:rsidR="00FC2A8D" w:rsidRPr="00DF410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C2A8D" w:rsidRPr="00DF4102" w:rsidRDefault="00FC2A8D" w:rsidP="00FC2A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793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11"/>
        <w:gridCol w:w="3827"/>
      </w:tblGrid>
      <w:tr w:rsidR="00FC2A8D" w:rsidRPr="00DF4102" w:rsidTr="001D79EB">
        <w:tc>
          <w:tcPr>
            <w:tcW w:w="411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2A8D" w:rsidRPr="00DF4102" w:rsidRDefault="00FC2A8D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DF4102">
              <w:rPr>
                <w:rFonts w:ascii="Times New Roman" w:eastAsiaTheme="minorHAnsi" w:hAnsi="Times New Roman"/>
                <w:b/>
                <w:lang w:val="tr-TR" w:eastAsia="en-US"/>
              </w:rPr>
              <w:t>Seçim / Toplantı</w:t>
            </w:r>
          </w:p>
        </w:tc>
        <w:tc>
          <w:tcPr>
            <w:tcW w:w="382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2A8D" w:rsidRPr="00DF4102" w:rsidRDefault="00FC2A8D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DF4102">
              <w:rPr>
                <w:rFonts w:ascii="Times New Roman" w:eastAsiaTheme="minorHAnsi" w:hAnsi="Times New Roman"/>
                <w:b/>
                <w:lang w:val="tr-TR" w:eastAsia="en-US"/>
              </w:rPr>
              <w:t>Tarih</w:t>
            </w:r>
          </w:p>
        </w:tc>
      </w:tr>
      <w:tr w:rsidR="00FC2A8D" w:rsidRPr="00DF4102" w:rsidTr="001D79EB">
        <w:trPr>
          <w:trHeight w:val="317"/>
        </w:trPr>
        <w:tc>
          <w:tcPr>
            <w:tcW w:w="41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2A8D" w:rsidRPr="00DF4102" w:rsidRDefault="00FC2A8D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DF4102">
              <w:rPr>
                <w:rFonts w:ascii="Times New Roman" w:eastAsiaTheme="minorHAnsi" w:hAnsi="Times New Roman"/>
                <w:lang w:val="tr-TR" w:eastAsia="en-US"/>
              </w:rPr>
              <w:t>Adaylık Başvuruları</w:t>
            </w:r>
          </w:p>
        </w:tc>
        <w:tc>
          <w:tcPr>
            <w:tcW w:w="3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2A8D" w:rsidRPr="00DF4102" w:rsidRDefault="00FC2A8D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DF4102">
              <w:rPr>
                <w:rFonts w:ascii="Times New Roman" w:eastAsiaTheme="minorHAnsi" w:hAnsi="Times New Roman"/>
                <w:lang w:val="tr-TR" w:eastAsia="en-US"/>
              </w:rPr>
              <w:t>15 - 19 Kasım 2021</w:t>
            </w:r>
          </w:p>
        </w:tc>
      </w:tr>
      <w:tr w:rsidR="00FC2A8D" w:rsidRPr="00DF4102" w:rsidTr="001D79EB">
        <w:tc>
          <w:tcPr>
            <w:tcW w:w="41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2A8D" w:rsidRPr="00DF4102" w:rsidRDefault="00FC2A8D" w:rsidP="00DF4102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DF4102">
              <w:rPr>
                <w:rFonts w:ascii="Times New Roman" w:eastAsiaTheme="minorHAnsi" w:hAnsi="Times New Roman"/>
                <w:lang w:val="tr-TR" w:eastAsia="en-US"/>
              </w:rPr>
              <w:t>Bölüm Öğrenci Temsileri Seçimi</w:t>
            </w:r>
          </w:p>
        </w:tc>
        <w:tc>
          <w:tcPr>
            <w:tcW w:w="3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2A8D" w:rsidRPr="00DF4102" w:rsidRDefault="00FC2A8D" w:rsidP="00DF4102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DF4102">
              <w:rPr>
                <w:rFonts w:ascii="Times New Roman" w:eastAsiaTheme="minorHAnsi" w:hAnsi="Times New Roman"/>
                <w:lang w:val="tr-TR" w:eastAsia="en-US"/>
              </w:rPr>
              <w:t>22 Kasım 2021</w:t>
            </w:r>
          </w:p>
        </w:tc>
      </w:tr>
      <w:tr w:rsidR="00FC2A8D" w:rsidRPr="00DF4102" w:rsidTr="001D79EB">
        <w:tc>
          <w:tcPr>
            <w:tcW w:w="41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2A8D" w:rsidRPr="00DF4102" w:rsidRDefault="00FC2A8D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DF4102">
              <w:rPr>
                <w:rFonts w:ascii="Times New Roman" w:eastAsiaTheme="minorHAnsi" w:hAnsi="Times New Roman"/>
                <w:lang w:val="tr-TR" w:eastAsia="en-US"/>
              </w:rPr>
              <w:t>Fakülte Temsilcileri Seçimi</w:t>
            </w:r>
          </w:p>
        </w:tc>
        <w:tc>
          <w:tcPr>
            <w:tcW w:w="3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2A8D" w:rsidRPr="00DF4102" w:rsidRDefault="00FC2A8D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DF4102">
              <w:rPr>
                <w:rFonts w:ascii="Times New Roman" w:eastAsiaTheme="minorHAnsi" w:hAnsi="Times New Roman"/>
                <w:lang w:val="tr-TR" w:eastAsia="en-US"/>
              </w:rPr>
              <w:t>24 Kasım 2021</w:t>
            </w:r>
          </w:p>
        </w:tc>
      </w:tr>
      <w:tr w:rsidR="00FC2A8D" w:rsidRPr="00DF4102" w:rsidTr="001D79EB">
        <w:tc>
          <w:tcPr>
            <w:tcW w:w="41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2A8D" w:rsidRPr="00DF4102" w:rsidRDefault="00FC2A8D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DF4102">
              <w:rPr>
                <w:rFonts w:ascii="Times New Roman" w:eastAsiaTheme="minorHAnsi" w:hAnsi="Times New Roman"/>
                <w:lang w:val="tr-TR" w:eastAsia="en-US"/>
              </w:rPr>
              <w:t>Öğrenci Temsilcileri Genel Kurulu</w:t>
            </w:r>
          </w:p>
        </w:tc>
        <w:tc>
          <w:tcPr>
            <w:tcW w:w="3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2A8D" w:rsidRPr="00DF4102" w:rsidRDefault="00FC2A8D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DF4102">
              <w:rPr>
                <w:rFonts w:ascii="Times New Roman" w:eastAsiaTheme="minorHAnsi" w:hAnsi="Times New Roman"/>
                <w:lang w:val="tr-TR" w:eastAsia="en-US"/>
              </w:rPr>
              <w:t>29 Kasım 2021</w:t>
            </w:r>
          </w:p>
        </w:tc>
      </w:tr>
    </w:tbl>
    <w:p w:rsidR="00FC2A8D" w:rsidRPr="00DF4102" w:rsidRDefault="00FC2A8D" w:rsidP="00FC2A8D">
      <w:pPr>
        <w:rPr>
          <w:rFonts w:ascii="Times New Roman" w:hAnsi="Times New Roman" w:cs="Times New Roman"/>
          <w:sz w:val="24"/>
          <w:szCs w:val="24"/>
        </w:rPr>
      </w:pPr>
    </w:p>
    <w:p w:rsidR="00FC2A8D" w:rsidRPr="00DF4102" w:rsidRDefault="00DF4102" w:rsidP="00FC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A8D" w:rsidRPr="00DF4102">
        <w:rPr>
          <w:rFonts w:ascii="Times New Roman" w:hAnsi="Times New Roman" w:cs="Times New Roman"/>
          <w:sz w:val="24"/>
          <w:szCs w:val="24"/>
        </w:rPr>
        <w:t xml:space="preserve">Adayların başvurularını “Yükseköğretim Kurumları Öğrenci Konseyleri ve Yükseköğretim Kurumları Ulusal Öğrenci Konseyi </w:t>
      </w:r>
      <w:proofErr w:type="spellStart"/>
      <w:r w:rsidR="00FC2A8D" w:rsidRPr="00DF4102">
        <w:rPr>
          <w:rFonts w:ascii="Times New Roman" w:hAnsi="Times New Roman" w:cs="Times New Roman"/>
          <w:sz w:val="24"/>
          <w:szCs w:val="24"/>
        </w:rPr>
        <w:t>Yönetmeliği”nin</w:t>
      </w:r>
      <w:proofErr w:type="spellEnd"/>
      <w:r w:rsidR="00FC2A8D" w:rsidRPr="00DF4102">
        <w:rPr>
          <w:rFonts w:ascii="Times New Roman" w:hAnsi="Times New Roman" w:cs="Times New Roman"/>
          <w:sz w:val="24"/>
          <w:szCs w:val="24"/>
        </w:rPr>
        <w:t xml:space="preserve"> 6. maddesindeki şartlara </w:t>
      </w:r>
      <w:r>
        <w:rPr>
          <w:rFonts w:ascii="Times New Roman" w:hAnsi="Times New Roman" w:cs="Times New Roman"/>
          <w:sz w:val="24"/>
          <w:szCs w:val="24"/>
        </w:rPr>
        <w:t>dikkat edere</w:t>
      </w:r>
      <w:r w:rsidR="00FC2A8D" w:rsidRPr="00DF4102">
        <w:rPr>
          <w:rFonts w:ascii="Times New Roman" w:hAnsi="Times New Roman" w:cs="Times New Roman"/>
          <w:sz w:val="24"/>
          <w:szCs w:val="24"/>
        </w:rPr>
        <w:t>k ilgili Bölüm sekreterliklerine yapmaları gerekmektedir.</w:t>
      </w:r>
    </w:p>
    <w:p w:rsidR="00FC2A8D" w:rsidRPr="00DF4102" w:rsidRDefault="00FC2A8D" w:rsidP="00FC2A8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 w:rsidRPr="00DF4102">
        <w:rPr>
          <w:b/>
          <w:bCs/>
          <w:color w:val="000000"/>
        </w:rPr>
        <w:t>Öğrenci temsilci adaylarında aranacak nitelikler</w:t>
      </w:r>
    </w:p>
    <w:p w:rsidR="00FC2A8D" w:rsidRPr="00DF4102" w:rsidRDefault="00FC2A8D" w:rsidP="00FC2A8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 w:rsidRPr="00DF4102">
        <w:rPr>
          <w:b/>
          <w:bCs/>
          <w:color w:val="000000"/>
        </w:rPr>
        <w:t>MADDE 6 –</w:t>
      </w:r>
      <w:r w:rsidRPr="00DF4102">
        <w:rPr>
          <w:color w:val="000000"/>
        </w:rPr>
        <w:t> (1) Öğrenci temsilciliklerine aday olacak öğrencilerde;</w:t>
      </w:r>
    </w:p>
    <w:p w:rsidR="00FC2A8D" w:rsidRDefault="00FC2A8D" w:rsidP="00DF4102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DF4102">
        <w:rPr>
          <w:color w:val="000000"/>
        </w:rPr>
        <w:t>İlgili fakülte, yüksekokul, </w:t>
      </w:r>
      <w:r w:rsidRPr="00DF4102">
        <w:rPr>
          <w:rStyle w:val="spelle"/>
          <w:color w:val="000000"/>
        </w:rPr>
        <w:t>konservatuvar</w:t>
      </w:r>
      <w:r w:rsidRPr="00DF4102">
        <w:rPr>
          <w:color w:val="000000"/>
        </w:rPr>
        <w:t xml:space="preserve"> veya meslek yüksekokulunun en az ikinci </w:t>
      </w:r>
      <w:r w:rsidR="00DF4102">
        <w:rPr>
          <w:color w:val="000000"/>
        </w:rPr>
        <w:t xml:space="preserve">     </w:t>
      </w:r>
    </w:p>
    <w:p w:rsidR="00DF4102" w:rsidRPr="00DF4102" w:rsidRDefault="00DF4102" w:rsidP="00DF4102">
      <w:pPr>
        <w:pStyle w:val="metin"/>
        <w:spacing w:before="0" w:beforeAutospacing="0" w:after="0" w:afterAutospacing="0" w:line="240" w:lineRule="atLeast"/>
        <w:ind w:left="566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DF4102">
        <w:rPr>
          <w:color w:val="000000"/>
        </w:rPr>
        <w:t>sınıfına</w:t>
      </w:r>
      <w:proofErr w:type="gramEnd"/>
      <w:r w:rsidRPr="00DF4102">
        <w:rPr>
          <w:color w:val="000000"/>
        </w:rPr>
        <w:t xml:space="preserve"> kayıtlı öğrenci olması,</w:t>
      </w:r>
    </w:p>
    <w:p w:rsidR="00FC2A8D" w:rsidRPr="00DF4102" w:rsidRDefault="00FC2A8D" w:rsidP="00FC2A8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 w:rsidRPr="00DF4102">
        <w:rPr>
          <w:color w:val="000000"/>
        </w:rPr>
        <w:t xml:space="preserve">b) </w:t>
      </w:r>
      <w:r w:rsidR="00DF4102">
        <w:rPr>
          <w:color w:val="000000"/>
        </w:rPr>
        <w:t xml:space="preserve"> </w:t>
      </w:r>
      <w:r w:rsidRPr="00DF4102">
        <w:rPr>
          <w:color w:val="000000"/>
        </w:rPr>
        <w:t>Siyasi parti organlarında üye veya görevli olmaması,</w:t>
      </w:r>
    </w:p>
    <w:p w:rsidR="00FC2A8D" w:rsidRPr="00DF4102" w:rsidRDefault="00FC2A8D" w:rsidP="00FC2A8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 w:rsidRPr="00DF4102">
        <w:rPr>
          <w:color w:val="000000"/>
        </w:rPr>
        <w:t xml:space="preserve">c) </w:t>
      </w:r>
      <w:r w:rsidR="00DF4102">
        <w:rPr>
          <w:color w:val="000000"/>
        </w:rPr>
        <w:t xml:space="preserve"> </w:t>
      </w:r>
      <w:r w:rsidRPr="00DF4102">
        <w:rPr>
          <w:color w:val="000000"/>
        </w:rPr>
        <w:t>Yüz kızartıcı suçlardan dolayı adli sicil kaydı bulunmaması,</w:t>
      </w:r>
    </w:p>
    <w:p w:rsidR="00FC2A8D" w:rsidRPr="00DF4102" w:rsidRDefault="00FC2A8D" w:rsidP="00FC2A8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 w:rsidRPr="00DF4102">
        <w:rPr>
          <w:color w:val="000000"/>
        </w:rPr>
        <w:t>ç)</w:t>
      </w:r>
      <w:r w:rsidR="00DF4102">
        <w:rPr>
          <w:color w:val="000000"/>
        </w:rPr>
        <w:t xml:space="preserve"> </w:t>
      </w:r>
      <w:r w:rsidRPr="00DF4102">
        <w:rPr>
          <w:color w:val="000000"/>
        </w:rPr>
        <w:t xml:space="preserve"> Uyarma cezası dışında disiplin cezası almamış olması,</w:t>
      </w:r>
    </w:p>
    <w:p w:rsidR="00FC2A8D" w:rsidRPr="00DF4102" w:rsidRDefault="00FC2A8D" w:rsidP="00FC2A8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 w:rsidRPr="00DF4102">
        <w:rPr>
          <w:color w:val="000000"/>
        </w:rPr>
        <w:t xml:space="preserve">d) </w:t>
      </w:r>
      <w:r w:rsidR="00DF4102">
        <w:rPr>
          <w:color w:val="000000"/>
        </w:rPr>
        <w:t xml:space="preserve"> </w:t>
      </w:r>
      <w:r w:rsidRPr="00DF4102">
        <w:rPr>
          <w:color w:val="000000"/>
        </w:rPr>
        <w:t>Seçimin yapıldığı dönemde kayıt dondurmamış olması,</w:t>
      </w:r>
    </w:p>
    <w:p w:rsidR="00FC2A8D" w:rsidRPr="00DF4102" w:rsidRDefault="00FC2A8D" w:rsidP="00FC2A8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 w:rsidRPr="00DF4102">
        <w:rPr>
          <w:color w:val="000000"/>
        </w:rPr>
        <w:t>e) Genel not ortalamasının 4 üzerinden 2,75 ve üstü veya 100 üzerinden 70 ve üstü olması,</w:t>
      </w:r>
    </w:p>
    <w:p w:rsidR="00FC2A8D" w:rsidRPr="00DF4102" w:rsidRDefault="00FC2A8D" w:rsidP="00FC2A8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 w:rsidRPr="00DF4102">
        <w:rPr>
          <w:color w:val="000000"/>
        </w:rPr>
        <w:t>f) Terör örgütlerine aidiyeti veya </w:t>
      </w:r>
      <w:proofErr w:type="spellStart"/>
      <w:r w:rsidRPr="00DF4102">
        <w:rPr>
          <w:rStyle w:val="spelle"/>
          <w:color w:val="000000"/>
        </w:rPr>
        <w:t>iltisakı</w:t>
      </w:r>
      <w:proofErr w:type="spellEnd"/>
      <w:r w:rsidRPr="00DF4102">
        <w:rPr>
          <w:color w:val="000000"/>
        </w:rPr>
        <w:t> ya da bunlarla irtibatı olmaması,</w:t>
      </w:r>
    </w:p>
    <w:p w:rsidR="00FC2A8D" w:rsidRPr="00DF4102" w:rsidRDefault="00FC2A8D" w:rsidP="00FC2A8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proofErr w:type="gramStart"/>
      <w:r w:rsidRPr="00DF4102">
        <w:rPr>
          <w:rStyle w:val="grame"/>
          <w:color w:val="000000"/>
        </w:rPr>
        <w:t>şartları</w:t>
      </w:r>
      <w:proofErr w:type="gramEnd"/>
      <w:r w:rsidRPr="00DF4102">
        <w:rPr>
          <w:color w:val="000000"/>
        </w:rPr>
        <w:t> aranır.</w:t>
      </w:r>
    </w:p>
    <w:p w:rsidR="007F3A22" w:rsidRPr="00DF4102" w:rsidRDefault="007F3A22" w:rsidP="00FC2A8D">
      <w:pPr>
        <w:rPr>
          <w:rFonts w:ascii="Times New Roman" w:hAnsi="Times New Roman" w:cs="Times New Roman"/>
          <w:sz w:val="24"/>
          <w:szCs w:val="24"/>
        </w:rPr>
      </w:pPr>
    </w:p>
    <w:sectPr w:rsidR="007F3A22" w:rsidRPr="00DF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207C"/>
    <w:multiLevelType w:val="hybridMultilevel"/>
    <w:tmpl w:val="08F88C9C"/>
    <w:lvl w:ilvl="0" w:tplc="64CE9E30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AD"/>
    <w:rsid w:val="001D79EB"/>
    <w:rsid w:val="00407616"/>
    <w:rsid w:val="007F3A22"/>
    <w:rsid w:val="008875AD"/>
    <w:rsid w:val="008F5542"/>
    <w:rsid w:val="00C16ABC"/>
    <w:rsid w:val="00DF4102"/>
    <w:rsid w:val="00F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11B5C-492E-4F37-9A5C-577A158B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Normal"/>
    <w:qFormat/>
    <w:rsid w:val="00FC2A8D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tin">
    <w:name w:val="metin"/>
    <w:basedOn w:val="Normal"/>
    <w:rsid w:val="00FC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FC2A8D"/>
  </w:style>
  <w:style w:type="character" w:customStyle="1" w:styleId="grame">
    <w:name w:val="grame"/>
    <w:basedOn w:val="VarsaylanParagrafYazTipi"/>
    <w:rsid w:val="00FC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 V530</cp:lastModifiedBy>
  <cp:revision>2</cp:revision>
  <dcterms:created xsi:type="dcterms:W3CDTF">2021-11-12T11:10:00Z</dcterms:created>
  <dcterms:modified xsi:type="dcterms:W3CDTF">2021-11-12T11:10:00Z</dcterms:modified>
</cp:coreProperties>
</file>